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330C7">
        <w:rPr>
          <w:rFonts w:ascii="Times New Roman" w:hAnsi="Times New Roman" w:cs="Times New Roman"/>
          <w:b/>
          <w:sz w:val="24"/>
          <w:szCs w:val="24"/>
        </w:rPr>
        <w:t>13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30C7" w:rsidRPr="00A12F67" w:rsidTr="00501A36">
        <w:trPr>
          <w:gridAfter w:val="1"/>
          <w:wAfter w:w="283" w:type="dxa"/>
        </w:trPr>
        <w:tc>
          <w:tcPr>
            <w:tcW w:w="2499" w:type="dxa"/>
          </w:tcPr>
          <w:p w:rsidR="001330C7" w:rsidRDefault="001330C7" w:rsidP="0013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Ворфоломеев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336" w:type="dxa"/>
          </w:tcPr>
          <w:p w:rsidR="001330C7" w:rsidRDefault="001330C7" w:rsidP="00133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1330C7" w:rsidRDefault="001330C7" w:rsidP="00133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- представитель ООО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Инстурентальное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предприятие «ЮРПАХ».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2762"/>
        <w:gridCol w:w="1276"/>
        <w:gridCol w:w="1843"/>
        <w:gridCol w:w="1946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0C7" w:rsidRPr="00CD7794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1330C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30C7" w:rsidRPr="00CD7794">
              <w:rPr>
                <w:rFonts w:ascii="Times New Roman" w:hAnsi="Times New Roman" w:cs="Times New Roman"/>
                <w:sz w:val="24"/>
                <w:szCs w:val="24"/>
              </w:rPr>
              <w:t>Инструментальное предприятие «ЮРПАХ» ОГРН: 1025801210874 (440066, Пензенская область, г</w:t>
            </w:r>
            <w:proofErr w:type="gramStart"/>
            <w:r w:rsidR="001330C7" w:rsidRPr="00CD77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1330C7" w:rsidRPr="00CD7794">
              <w:rPr>
                <w:rFonts w:ascii="Times New Roman" w:hAnsi="Times New Roman" w:cs="Times New Roman"/>
                <w:sz w:val="24"/>
                <w:szCs w:val="24"/>
              </w:rPr>
              <w:t xml:space="preserve">енза, пр. </w:t>
            </w:r>
            <w:proofErr w:type="gramStart"/>
            <w:r w:rsidR="001330C7" w:rsidRPr="00CD7794">
              <w:rPr>
                <w:rFonts w:ascii="Times New Roman" w:hAnsi="Times New Roman" w:cs="Times New Roman"/>
                <w:sz w:val="24"/>
                <w:szCs w:val="24"/>
              </w:rPr>
              <w:t>Строителей, 7а)</w:t>
            </w:r>
            <w:r w:rsidR="001330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33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30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A36" w:rsidRDefault="00501A36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127" w:rsidRPr="00A12F67" w:rsidTr="00501A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762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4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1330C7" w:rsidRPr="00A12F67" w:rsidTr="00501A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1330C7" w:rsidRPr="00292BCF" w:rsidRDefault="001330C7" w:rsidP="003A48C5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>58:29:1007005:312</w:t>
            </w:r>
          </w:p>
        </w:tc>
        <w:tc>
          <w:tcPr>
            <w:tcW w:w="2762" w:type="dxa"/>
            <w:vAlign w:val="center"/>
          </w:tcPr>
          <w:p w:rsidR="001330C7" w:rsidRPr="00292BCF" w:rsidRDefault="001330C7" w:rsidP="006342D2">
            <w:pPr>
              <w:jc w:val="center"/>
              <w:rPr>
                <w:rFonts w:ascii="Times New Roman" w:hAnsi="Times New Roman" w:cs="Times New Roman"/>
              </w:rPr>
            </w:pPr>
            <w:r w:rsidRPr="001330C7">
              <w:rPr>
                <w:rFonts w:ascii="Times New Roman" w:hAnsi="Times New Roman" w:cs="Times New Roman"/>
              </w:rPr>
              <w:t>г</w:t>
            </w:r>
            <w:proofErr w:type="gramStart"/>
            <w:r w:rsidRPr="001330C7">
              <w:rPr>
                <w:rFonts w:ascii="Times New Roman" w:hAnsi="Times New Roman" w:cs="Times New Roman"/>
              </w:rPr>
              <w:t>.П</w:t>
            </w:r>
            <w:proofErr w:type="gramEnd"/>
            <w:r w:rsidRPr="001330C7">
              <w:rPr>
                <w:rFonts w:ascii="Times New Roman" w:hAnsi="Times New Roman" w:cs="Times New Roman"/>
              </w:rPr>
              <w:t>енза, пр.Строителей,7а</w:t>
            </w:r>
          </w:p>
        </w:tc>
        <w:tc>
          <w:tcPr>
            <w:tcW w:w="1276" w:type="dxa"/>
            <w:vAlign w:val="center"/>
          </w:tcPr>
          <w:p w:rsidR="001330C7" w:rsidRPr="00C865D3" w:rsidRDefault="001330C7" w:rsidP="001330C7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1843" w:type="dxa"/>
            <w:vAlign w:val="center"/>
          </w:tcPr>
          <w:p w:rsidR="001330C7" w:rsidRPr="00C865D3" w:rsidRDefault="001330C7" w:rsidP="001330C7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11 986 495,76  </w:t>
            </w:r>
          </w:p>
        </w:tc>
        <w:tc>
          <w:tcPr>
            <w:tcW w:w="1984" w:type="dxa"/>
            <w:gridSpan w:val="2"/>
            <w:vAlign w:val="center"/>
          </w:tcPr>
          <w:p w:rsidR="001330C7" w:rsidRPr="00C865D3" w:rsidRDefault="001330C7" w:rsidP="001330C7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6 862 656,00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0C7" w:rsidRPr="00CD7794" w:rsidRDefault="001330C7" w:rsidP="00133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0C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CD779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D7794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D779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CD779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CD77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1330C7" w:rsidRDefault="001330C7" w:rsidP="00133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0C7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CD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779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15C39" w:rsidRPr="00015C39">
        <w:rPr>
          <w:rFonts w:ascii="Times New Roman" w:hAnsi="Times New Roman" w:cs="Times New Roman"/>
          <w:sz w:val="24"/>
          <w:szCs w:val="24"/>
        </w:rPr>
        <w:t>58:29:1007005:312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15C39" w:rsidRPr="00015C39">
        <w:rPr>
          <w:rFonts w:ascii="Times New Roman" w:hAnsi="Times New Roman" w:cs="Times New Roman"/>
          <w:sz w:val="24"/>
          <w:szCs w:val="24"/>
        </w:rPr>
        <w:t>58:29:1007005:312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15C39" w:rsidRDefault="005E341A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015C39" w:rsidRPr="00C865D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58:29:1007005:312 в размере его рыночной </w:t>
      </w:r>
      <w:r w:rsidR="00015C39">
        <w:rPr>
          <w:rFonts w:ascii="Times New Roman" w:hAnsi="Times New Roman" w:cs="Times New Roman"/>
          <w:sz w:val="24"/>
          <w:szCs w:val="24"/>
        </w:rPr>
        <w:t xml:space="preserve">6 862 656,00 </w:t>
      </w:r>
      <w:r w:rsidR="00015C39" w:rsidRPr="00C865D3">
        <w:rPr>
          <w:rFonts w:ascii="Times New Roman" w:hAnsi="Times New Roman" w:cs="Times New Roman"/>
          <w:sz w:val="24"/>
          <w:szCs w:val="24"/>
        </w:rPr>
        <w:t>(</w:t>
      </w:r>
      <w:r w:rsidR="00015C39">
        <w:rPr>
          <w:rFonts w:ascii="Times New Roman" w:hAnsi="Times New Roman" w:cs="Times New Roman"/>
          <w:sz w:val="24"/>
          <w:szCs w:val="24"/>
        </w:rPr>
        <w:t>Шесть миллионов восемьсот шестьдесят две тысячи шестьсот пятьдесят шесть</w:t>
      </w:r>
      <w:r w:rsidR="00015C39" w:rsidRPr="00C865D3">
        <w:rPr>
          <w:rFonts w:ascii="Times New Roman" w:hAnsi="Times New Roman" w:cs="Times New Roman"/>
          <w:sz w:val="24"/>
          <w:szCs w:val="24"/>
        </w:rPr>
        <w:t>) рублей.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92BCF" w:rsidRPr="00C865D3" w:rsidRDefault="00292BCF" w:rsidP="00292BC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C865D3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015C39" w:rsidRPr="00015C39">
        <w:rPr>
          <w:rFonts w:ascii="Times New Roman" w:hAnsi="Times New Roman" w:cs="Times New Roman"/>
          <w:sz w:val="24"/>
          <w:szCs w:val="24"/>
        </w:rPr>
        <w:t>ООО «Инструментальное предприятие «ЮРПАХ»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2019-12-23T14:41:00Z</dcterms:created>
  <dcterms:modified xsi:type="dcterms:W3CDTF">2019-12-23T14:41:00Z</dcterms:modified>
</cp:coreProperties>
</file>